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5-A</w:t>
        <w:t xml:space="preserve">.  </w:t>
      </w:r>
      <w:r>
        <w:rPr>
          <w:b/>
        </w:rPr>
        <w:t xml:space="preserve">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 §10 (NEW). PL 1985, c. 535, §27 (AMD). PL 1997, c. 495, §5 (AMD). PL 2001, c. 583,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5-A.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5-A.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5-A.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