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2310</w:t>
        <w:t xml:space="preserve">.  </w:t>
      </w:r>
      <w:r>
        <w:rPr>
          <w:b/>
        </w:rPr>
        <w:t xml:space="preserve">Joint ownership of facility; waiver of right to partition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203 (NEW). PL 1977, c. 124, §5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§2310. Joint ownership of facility; waiver of right to partition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§2310. Joint ownership of facility; waiver of right to partition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§2310. JOINT OWNERSHIP OF FACILITY; WAIVER OF RIGHT TO PARTITION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