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35</w:t>
      </w:r>
    </w:p>
    <w:p>
      <w:pPr>
        <w:jc w:val="center"/>
        <w:ind w:start="360"/>
        <w:spacing w:before="300" w:after="300"/>
      </w:pPr>
      <w:r>
        <w:rPr>
          <w:b/>
        </w:rPr>
        <w:t xml:space="preserve">PUBLIC UTILITIES AND CARRIERS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PUBLIC UTILITIES COMMISSION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jc w:val="center"/>
        <w:ind w:start="360"/>
        <w:spacing w:before="300" w:after="300"/>
      </w:pPr>
      <w:r>
        <w:rPr>
          <w:b/>
        </w:rPr>
        <w:t>CHAPTER</w:t>
        <w:t xml:space="preserve"> </w:t>
        <w:t>3</w:t>
      </w:r>
    </w:p>
    <w:p>
      <w:pPr>
        <w:jc w:val="center"/>
        <w:ind w:start="360"/>
        <w:spacing w:before="300" w:after="300"/>
      </w:pPr>
      <w:r>
        <w:rPr>
          <w:b/>
        </w:rPr>
        <w:t xml:space="preserve">RATES OF PUBLIC UTILITIES; ACCOUNTING</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jc w:val="center"/>
        <w:ind w:start="360"/>
        <w:spacing w:before="300" w:after="300"/>
      </w:pPr>
      <w:r>
        <w:rPr>
          <w:b/>
        </w:rPr>
        <w:t>CHAPTER</w:t>
        <w:t xml:space="preserve"> </w:t>
        <w:t>4</w:t>
      </w:r>
    </w:p>
    <w:p>
      <w:pPr>
        <w:jc w:val="center"/>
        <w:ind w:start="360"/>
        <w:spacing w:before="300" w:after="300"/>
      </w:pPr>
      <w:r>
        <w:rPr>
          <w:b/>
        </w:rPr>
        <w:t xml:space="preserve">OLDER CITIZENS LIFELINE ELECTRICAL SERVICE LAW</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jc w:val="center"/>
        <w:ind w:start="360"/>
        <w:spacing w:before="300" w:after="300"/>
      </w:pPr>
      <w:r>
        <w:rPr>
          <w:b/>
        </w:rPr>
        <w:t>CHAPTER</w:t>
        <w:t xml:space="preserve"> </w:t>
        <w:t>7</w:t>
      </w:r>
    </w:p>
    <w:p>
      <w:pPr>
        <w:jc w:val="center"/>
        <w:ind w:start="360"/>
        <w:spacing w:before="300" w:after="300"/>
      </w:pPr>
      <w:r>
        <w:rPr>
          <w:b/>
        </w:rPr>
        <w:t xml:space="preserve">INVESTIGATION OF ACCIDENTS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jc w:val="center"/>
        <w:ind w:start="360"/>
        <w:spacing w:before="300" w:after="300"/>
      </w:pPr>
      <w:r>
        <w:rPr>
          <w:b/>
        </w:rPr>
        <w:t>CHAPTER</w:t>
        <w:t xml:space="preserve"> </w:t>
        <w:t>10</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center"/>
        <w:ind w:start="360"/>
        <w:spacing w:before="300" w:after="300"/>
      </w:pPr>
      <w:r>
        <w:rPr>
          <w:b/>
        </w:rPr>
        <w:t>CHAPTER</w:t>
        <w:t xml:space="preserve"> </w:t>
        <w:t>11</w:t>
      </w:r>
    </w:p>
    <w:p>
      <w:pPr>
        <w:jc w:val="center"/>
        <w:ind w:start="360"/>
        <w:spacing w:before="300" w:after="300"/>
      </w:pPr>
      <w:r>
        <w:rPr>
          <w:b/>
        </w:rPr>
        <w:t xml:space="preserve">AUTHORIZATION OF LEASES, CONSOLIDATIONS AND MORTGAGES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jc w:val="center"/>
        <w:ind w:start="360"/>
        <w:spacing w:before="300" w:after="300"/>
      </w:pPr>
      <w:r>
        <w:rPr>
          <w:b/>
        </w:rPr>
        <w:t>PART</w:t>
        <w:t xml:space="preserve"> </w:t>
        <w:t>2</w:t>
      </w:r>
    </w:p>
    <w:p>
      <w:pPr>
        <w:jc w:val="center"/>
        <w:ind w:start="360"/>
        <w:spacing w:before="300" w:after="300"/>
      </w:pPr>
      <w:r>
        <w:rPr>
          <w:b/>
        </w:rPr>
        <w:t xml:space="preserve">RAILROADS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ORGANIZATION AND CONSTRUCTION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center"/>
        <w:ind w:start="360"/>
        <w:spacing w:before="300" w:after="300"/>
      </w:pPr>
      <w:r>
        <w:rPr>
          <w:b/>
        </w:rPr>
        <w:t>SUBCHAPTER</w:t>
        <w:t xml:space="preserve"> </w:t>
        <w:t>1-A</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REAL ESTATE TAKEN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DAMAGES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4</w:t>
      </w:r>
    </w:p>
    <w:p>
      <w:pPr>
        <w:jc w:val="center"/>
        <w:ind w:start="360"/>
        <w:spacing w:before="300" w:after="300"/>
      </w:pPr>
      <w:r>
        <w:rPr>
          <w:b/>
        </w:rPr>
        <w:t xml:space="preserve">MUNICIPAL AID TO CONSTRUCTION</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CONTRACTOR'S LABORERS PROTECTED</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INSPECTION AND SUPERVISION</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center"/>
        <w:ind w:start="360"/>
        <w:spacing w:before="300" w:after="300"/>
      </w:pPr>
      <w:r>
        <w:rPr>
          <w:b/>
        </w:rPr>
        <w:t>SUBCHAPTER</w:t>
        <w:t xml:space="preserve"> </w:t>
        <w:t>7</w:t>
      </w:r>
    </w:p>
    <w:p>
      <w:pPr>
        <w:jc w:val="center"/>
        <w:ind w:start="360"/>
        <w:spacing w:before="300" w:after="300"/>
      </w:pPr>
      <w:r>
        <w:rPr>
          <w:b/>
        </w:rPr>
        <w:t xml:space="preserve">CROSSINGS AND BRIDGES</w:t>
      </w:r>
    </w:p>
    <w:p>
      <w:pPr>
        <w:jc w:val="center"/>
        <w:ind w:start="360"/>
        <w:spacing w:before="300" w:after="300"/>
      </w:pPr>
      <w:r>
        <w:rPr>
          <w:b/>
        </w:rPr>
        <w:t>(REPEALED)</w:t>
      </w:r>
    </w:p>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jc w:val="center"/>
        <w:ind w:start="360"/>
        <w:spacing w:before="300" w:after="300"/>
      </w:pPr>
      <w:r>
        <w:rPr>
          <w:b/>
        </w:rPr>
        <w:t>CHAPTER</w:t>
        <w:t xml:space="preserve"> </w:t>
        <w:t>57</w:t>
      </w:r>
    </w:p>
    <w:p>
      <w:pPr>
        <w:jc w:val="center"/>
        <w:ind w:start="360"/>
        <w:spacing w:before="300" w:after="300"/>
      </w:pPr>
      <w:r>
        <w:rPr>
          <w:b/>
        </w:rPr>
        <w:t xml:space="preserve">MAINE STATE RAILROAD POLICE ACT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center"/>
        <w:ind w:start="360"/>
        <w:spacing w:before="300" w:after="300"/>
      </w:pPr>
      <w:r>
        <w:rPr>
          <w:b/>
        </w:rPr>
        <w:t>PART</w:t>
        <w:t xml:space="preserve"> </w:t>
        <w:t>3</w:t>
      </w:r>
    </w:p>
    <w:p>
      <w:pPr>
        <w:jc w:val="center"/>
        <w:ind w:start="360"/>
        <w:spacing w:before="300" w:after="300"/>
      </w:pPr>
      <w:r>
        <w:rPr>
          <w:b/>
        </w:rPr>
        <w:t xml:space="preserve">MOTOR VEHICLES FOR HIRE</w:t>
      </w:r>
    </w:p>
    <w:p>
      <w:pPr>
        <w:jc w:val="center"/>
        <w:ind w:start="360"/>
        <w:spacing w:before="300" w:after="300"/>
      </w:pPr>
      <w:r>
        <w:rPr>
          <w:b/>
        </w:rPr>
        <w:t>(REPEALED)</w:t>
      </w:r>
    </w:p>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jc w:val="center"/>
        <w:ind w:start="360"/>
        <w:spacing w:before="300" w:after="300"/>
      </w:pPr>
      <w:r>
        <w:rPr>
          <w:b/>
        </w:rPr>
        <w:t>CHAPTER</w:t>
        <w:t xml:space="preserve"> </w:t>
        <w:t>95</w:t>
      </w:r>
    </w:p>
    <w:p>
      <w:pPr>
        <w:jc w:val="center"/>
        <w:ind w:start="360"/>
        <w:spacing w:before="300" w:after="300"/>
      </w:pPr>
      <w:r>
        <w:rPr>
          <w:b/>
        </w:rPr>
        <w:t xml:space="preserve">LEASING VEHICLES FOR HIRE</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PART</w:t>
        <w:t xml:space="preserve"> </w:t>
        <w:t>4</w:t>
      </w:r>
    </w:p>
    <w:p>
      <w:pPr>
        <w:jc w:val="center"/>
        <w:ind w:start="360"/>
        <w:spacing w:before="300" w:after="300"/>
      </w:pPr>
      <w:r>
        <w:rPr>
          <w:b/>
        </w:rPr>
        <w:t xml:space="preserve">INLAND STEAMERS</w:t>
      </w:r>
    </w:p>
    <w:p>
      <w:pPr>
        <w:jc w:val="center"/>
        <w:ind w:start="360"/>
        <w:spacing w:before="300" w:after="300"/>
      </w:pPr>
      <w:r>
        <w:rPr>
          <w:b/>
        </w:rPr>
        <w:t>(REPEALED)</w:t>
      </w:r>
    </w:p>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133</w:t>
      </w:r>
    </w:p>
    <w:p>
      <w:pPr>
        <w:jc w:val="center"/>
        <w:ind w:start="360"/>
        <w:spacing w:before="300" w:after="300"/>
      </w:pPr>
      <w:r>
        <w:rPr>
          <w:b/>
        </w:rPr>
        <w:t xml:space="preserve">SAFETY ON INLAND STEAMERS</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135</w:t>
      </w:r>
    </w:p>
    <w:p>
      <w:pPr>
        <w:jc w:val="center"/>
        <w:ind w:start="360"/>
        <w:spacing w:before="300" w:after="300"/>
      </w:pPr>
      <w:r>
        <w:rPr>
          <w:b/>
        </w:rPr>
        <w:t xml:space="preserve">UNCLAIMED BAGGAGE AND MERCHANDISE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PART</w:t>
        <w:t xml:space="preserve"> </w:t>
        <w:t>5</w:t>
      </w:r>
    </w:p>
    <w:p>
      <w:pPr>
        <w:jc w:val="center"/>
        <w:ind w:start="360"/>
        <w:spacing w:before="300" w:after="300"/>
      </w:pPr>
      <w:r>
        <w:rPr>
          <w:b/>
        </w:rPr>
        <w:t xml:space="preserve">PUBLIC UTILITIES</w:t>
      </w:r>
    </w:p>
    <w:p>
      <w:pPr>
        <w:jc w:val="center"/>
        <w:ind w:start="360"/>
        <w:spacing w:before="300" w:after="300"/>
      </w:pPr>
      <w:r>
        <w:rPr>
          <w:b/>
        </w:rPr>
        <w:t>(REPEALED)</w:t>
      </w:r>
    </w:p>
    <w:p>
      <w:pPr>
        <w:jc w:val="center"/>
        <w:ind w:start="360"/>
        <w:spacing w:before="300" w:after="300"/>
      </w:pPr>
      <w:r>
        <w:rPr>
          <w:b/>
        </w:rPr>
        <w:t>CHAPTER</w:t>
        <w:t xml:space="preserve"> </w:t>
        <w:t>171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jc w:val="both"/>
        <w:spacing w:before="100" w:after="100"/>
        <w:ind w:start="1080" w:hanging="720"/>
      </w:pPr>
      <w:r>
        <w:rPr>
          <w:b/>
        </w:rPr>
        <w:t>§</w:t>
        <w:t>2305</w:t>
        <w:t xml:space="preserve">.  </w:t>
      </w:r>
      <w:r>
        <w:rPr>
          <w:b/>
        </w:rPr>
        <w:t xml:space="preserve">Corporations may hold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jc w:val="both"/>
        <w:spacing w:before="100" w:after="100"/>
        <w:ind w:start="1080" w:hanging="720"/>
      </w:pPr>
      <w:r>
        <w:rPr>
          <w:b/>
        </w:rPr>
        <w:t>§</w:t>
        <w:t>2311</w:t>
        <w:t xml:space="preserve">.  </w:t>
      </w:r>
      <w:r>
        <w:rPr>
          <w:b/>
        </w:rPr>
        <w:t xml:space="preserve">Powers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jc w:val="center"/>
        <w:ind w:start="360"/>
        <w:spacing w:before="300" w:after="300"/>
      </w:pPr>
      <w:r>
        <w:rPr>
          <w:b/>
        </w:rPr>
        <w:t>CHAPTER</w:t>
        <w:t xml:space="preserve"> </w:t>
        <w:t>172</w:t>
      </w:r>
    </w:p>
    <w:p>
      <w:pPr>
        <w:jc w:val="center"/>
        <w:ind w:start="360"/>
        <w:spacing w:before="300" w:after="300"/>
      </w:pPr>
      <w:r>
        <w:rPr>
          <w:b/>
        </w:rPr>
        <w:t xml:space="preserve">SMALL POWER PRODUCTION FACILITIES AND COGENERATION FACILITIES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183-A</w:t>
      </w:r>
    </w:p>
    <w:p>
      <w:pPr>
        <w:jc w:val="center"/>
        <w:ind w:start="360"/>
        <w:spacing w:before="300" w:after="300"/>
      </w:pPr>
      <w:r>
        <w:rPr>
          <w:b/>
        </w:rPr>
        <w:t xml:space="preserve">ACCESS TO PUBLIC TELEPHONES BY PHYSICALLY DISABLED PERSONS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jc w:val="center"/>
        <w:ind w:start="360"/>
        <w:spacing w:before="300" w:after="300"/>
      </w:pPr>
      <w:r>
        <w:rPr>
          <w:b/>
        </w:rPr>
        <w:t>CHAPTER</w:t>
        <w:t xml:space="preserve"> </w:t>
        <w:t>183-B</w:t>
      </w:r>
    </w:p>
    <w:p>
      <w:pPr>
        <w:jc w:val="center"/>
        <w:ind w:start="360"/>
        <w:spacing w:before="300" w:after="300"/>
      </w:pPr>
      <w:r>
        <w:rPr>
          <w:b/>
        </w:rPr>
        <w:t xml:space="preserve">TELECOMMUNICATIONS EQUIPMENT FOR CUSTOMERS WITH SPECIAL NEEDS</w:t>
      </w:r>
    </w:p>
    <w:p>
      <w:pPr>
        <w:jc w:val="center"/>
        <w:ind w:start="360"/>
        <w:spacing w:before="300" w:after="300"/>
      </w:pPr>
      <w:r>
        <w:rPr>
          <w:b/>
        </w:rPr>
        <w:t>(REPEALED)</w:t>
      </w:r>
    </w:p>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jc w:val="center"/>
        <w:ind w:start="360"/>
        <w:spacing w:before="300" w:after="300"/>
      </w:pPr>
      <w:r>
        <w:rPr>
          <w:b/>
        </w:rPr>
        <w:t>CHAPTER</w:t>
        <w:t xml:space="preserve"> </w:t>
        <w:t>185</w:t>
      </w:r>
    </w:p>
    <w:p>
      <w:pPr>
        <w:jc w:val="center"/>
        <w:ind w:start="360"/>
        <w:spacing w:before="300" w:after="300"/>
      </w:pPr>
      <w:r>
        <w:rPr>
          <w:b/>
        </w:rPr>
        <w:t xml:space="preserve">DUTIES OF TELEPHONE COMPANIES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jc w:val="center"/>
        <w:ind w:start="360"/>
        <w:spacing w:before="300" w:after="300"/>
      </w:pPr>
      <w:r>
        <w:rPr>
          <w:b/>
        </w:rPr>
        <w:t>PART</w:t>
        <w:t xml:space="preserve"> </w:t>
        <w:t>6</w:t>
      </w:r>
    </w:p>
    <w:p>
      <w:pPr>
        <w:jc w:val="center"/>
        <w:ind w:start="360"/>
        <w:spacing w:before="300" w:after="300"/>
      </w:pPr>
      <w:r>
        <w:rPr>
          <w:b/>
        </w:rPr>
        <w:t xml:space="preserve">RURAL ELECTRIFICATION COOPERATIVES</w:t>
      </w:r>
    </w:p>
    <w:p>
      <w:pPr>
        <w:jc w:val="center"/>
        <w:ind w:start="360"/>
        <w:spacing w:before="300" w:after="300"/>
      </w:pPr>
      <w:r>
        <w:rPr>
          <w:b/>
        </w:rPr>
        <w:t>(REPEALED)</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center"/>
        <w:ind w:start="360"/>
        <w:spacing w:before="300" w:after="300"/>
      </w:pPr>
      <w:r>
        <w:rPr>
          <w:b/>
        </w:rPr>
        <w:t>CHAPTER</w:t>
        <w:t xml:space="preserve"> </w:t>
        <w:t>241</w:t>
      </w:r>
    </w:p>
    <w:p>
      <w:pPr>
        <w:jc w:val="center"/>
        <w:ind w:start="360"/>
        <w:spacing w:before="300" w:after="300"/>
      </w:pPr>
      <w:r>
        <w:rPr>
          <w:b/>
        </w:rPr>
        <w:t xml:space="preserve">MUNICIPAL POWER DISTRICTS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center"/>
        <w:ind w:start="360"/>
        <w:spacing w:before="300" w:after="300"/>
      </w:pPr>
      <w:r>
        <w:rPr>
          <w:b/>
        </w:rPr>
        <w:t>PART</w:t>
        <w:t xml:space="preserve"> </w:t>
        <w:t>7</w:t>
      </w:r>
    </w:p>
    <w:p>
      <w:pPr>
        <w:jc w:val="center"/>
        <w:ind w:start="360"/>
        <w:spacing w:before="300" w:after="300"/>
      </w:pPr>
      <w:r>
        <w:rPr>
          <w:b/>
        </w:rPr>
        <w:t xml:space="preserve">WATER AND WATER DISTRICTS</w:t>
      </w:r>
    </w:p>
    <w:p>
      <w:pPr>
        <w:jc w:val="center"/>
        <w:ind w:start="360"/>
        <w:spacing w:before="300" w:after="300"/>
      </w:pPr>
      <w:r>
        <w:rPr>
          <w:b/>
        </w:rPr>
        <w:t>(REPEALED)</w:t>
      </w:r>
    </w:p>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jc w:val="center"/>
        <w:ind w:start="360"/>
        <w:spacing w:before="300" w:after="300"/>
      </w:pPr>
      <w:r>
        <w:rPr>
          <w:b/>
        </w:rPr>
        <w:t>CHAPTER</w:t>
        <w:t xml:space="preserve"> </w:t>
        <w:t>262</w:t>
      </w:r>
    </w:p>
    <w:p>
      <w:pPr>
        <w:jc w:val="center"/>
        <w:ind w:start="360"/>
        <w:spacing w:before="300" w:after="300"/>
      </w:pPr>
      <w:r>
        <w:rPr>
          <w:b/>
        </w:rPr>
        <w:t xml:space="preserve">WATER DISTRICTS</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jc w:val="center"/>
        <w:ind w:start="360"/>
        <w:spacing w:before="300" w:after="300"/>
      </w:pPr>
      <w:r>
        <w:rPr>
          <w:b/>
        </w:rPr>
        <w:t>CHAPTER</w:t>
        <w:t xml:space="preserve"> </w:t>
        <w:t>263</w:t>
      </w:r>
    </w:p>
    <w:p>
      <w:pPr>
        <w:jc w:val="center"/>
        <w:ind w:start="360"/>
        <w:spacing w:before="300" w:after="300"/>
      </w:pPr>
      <w:r>
        <w:rPr>
          <w:b/>
        </w:rPr>
        <w:t xml:space="preserve">PROPERTY TAKEN FOR PUBLIC USE AND ASSESSMENT OF DAMAGES</w:t>
      </w:r>
    </w:p>
    <w:p>
      <w:pPr>
        <w:jc w:val="center"/>
        <w:ind w:start="360"/>
        <w:spacing w:before="300" w:after="300"/>
      </w:pPr>
      <w:r>
        <w:rPr>
          <w:b/>
        </w:rPr>
        <w:t>(REPEALED)</w:t>
      </w:r>
    </w:p>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265</w:t>
      </w:r>
    </w:p>
    <w:p>
      <w:pPr>
        <w:jc w:val="center"/>
        <w:ind w:start="360"/>
        <w:spacing w:before="300" w:after="300"/>
      </w:pPr>
      <w:r>
        <w:rPr>
          <w:b/>
        </w:rPr>
        <w:t xml:space="preserve">CONDEMNATION BY WATER DISTRICTS</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jc w:val="center"/>
        <w:ind w:start="360"/>
        <w:spacing w:before="300" w:after="300"/>
      </w:pPr>
      <w:r>
        <w:rPr>
          <w:b/>
        </w:rPr>
        <w:t>PART</w:t>
        <w:t xml:space="preserve"> </w:t>
        <w:t>7-A</w:t>
      </w:r>
    </w:p>
    <w:p>
      <w:pPr>
        <w:jc w:val="center"/>
        <w:ind w:start="360"/>
        <w:spacing w:before="300" w:after="300"/>
      </w:pPr>
      <w:r>
        <w:rPr>
          <w:b/>
        </w:rPr>
        <w:t xml:space="preserve">NUCLEAR POWER PLANTS</w:t>
      </w:r>
    </w:p>
    <w:p>
      <w:pPr>
        <w:jc w:val="center"/>
        <w:ind w:start="360"/>
        <w:spacing w:before="300" w:after="300"/>
      </w:pPr>
      <w:r>
        <w:rPr>
          <w:b/>
        </w:rPr>
        <w:t>(REPEALED)</w:t>
      </w:r>
    </w:p>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center"/>
        <w:ind w:start="360"/>
        <w:spacing w:before="300" w:after="300"/>
      </w:pPr>
      <w:r>
        <w:rPr>
          <w:b/>
        </w:rPr>
        <w:t>PART</w:t>
        <w:t xml:space="preserve"> </w:t>
        <w:t>8</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PUBLIC UTILITIES AND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