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2484</w:t>
        <w:t xml:space="preserve">.  </w:t>
      </w:r>
      <w:r>
        <w:rPr>
          <w:b/>
        </w:rPr>
        <w:t xml:space="preserve">Confidentiality; court costs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621, §2 (NEW). 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§2484. Confidentiality; court costs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§2484. Confidentiality; court costs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§2484. CONFIDENTIALITY; COURT COSTS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