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2067</w:t>
        <w:t xml:space="preserve">.  </w:t>
      </w:r>
      <w:r>
        <w:rPr>
          <w:b/>
        </w:rPr>
        <w:t xml:space="preserve">Responsibility and role of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747, §3 (NEW).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§2067. Responsibility and role of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§2067. Responsibility and role of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§2067. RESPONSIBILITY AND ROLE OF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