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DEPARTMENT OF MENTAL HEALTH AND CORRECTIONS</w:t>
      </w:r>
    </w:p>
    <w:p>
      <w:pPr>
        <w:jc w:val="both"/>
        <w:spacing w:before="100" w:after="100"/>
        <w:ind w:start="1080" w:hanging="720"/>
      </w:pPr>
      <w:r>
        <w:rPr>
          <w:b/>
        </w:rPr>
        <w:t>§</w:t>
        <w:t>1</w:t>
        <w:t xml:space="preserve">.  </w:t>
      </w:r>
      <w:r>
        <w:rPr>
          <w:b/>
        </w:rPr>
        <w:t xml:space="preserve">Administration; personnel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184 (AMD). PL 1967, c. 391, §4 (AMD). PL 1967, c. 490, §9 (AMD). PL 1969, c. 504, §47 (AMD). PL 1971, c. 350, §2 (AMD). P&amp;SL 1973, c. 53 (AMD). PL 1973, c. 553, §3 (AMD). PL 1975, c. 175 (AMD). PL 1975, c. 495, §1 (AMD). PL 1975, c. 755, §§6,7 (AMD). PL 1975, c. 756, §§10,11 (AMD). PL 1975, c. 771, §§376,377 (AMD). PL 1975, c. 777, §11 (AMD). PL 1977, c. 59, §5 (AMD). PL 1977, c. 674, §28 (RPR). PL 1979, c. 32 (AMD). PL 1979, c. 235 (AMD). PL 1983, c. 459, §5 (RP). </w:t>
      </w:r>
    </w:p>
    <w:p>
      <w:pPr>
        <w:jc w:val="both"/>
        <w:spacing w:before="100" w:after="100"/>
        <w:ind w:start="1080" w:hanging="720"/>
      </w:pPr>
      <w:r>
        <w:rPr>
          <w:b/>
        </w:rPr>
        <w:t>§</w:t>
        <w:t>1-A</w:t>
        <w:t xml:space="preserve">.  </w:t>
      </w:r>
      <w:r>
        <w:rPr>
          <w:b/>
        </w:rPr>
        <w:t xml:space="preserve">Office of Advocacy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495, §2 (NEW). PL 1975, c. 507 (NEW). PL 1975, c. 718, §2 (RP). PL 1983, c. 459, §5 (RP). </w:t>
      </w:r>
    </w:p>
    <w:p>
      <w:pPr>
        <w:jc w:val="both"/>
        <w:spacing w:before="100" w:after="100"/>
        <w:ind w:start="1080" w:hanging="720"/>
      </w:pPr>
      <w:r>
        <w:rPr>
          <w:b/>
        </w:rPr>
        <w:t>§</w:t>
        <w:t>1-B</w:t>
        <w:t xml:space="preserve">.  </w:t>
      </w:r>
      <w:r>
        <w:rPr>
          <w:b/>
        </w:rPr>
        <w:t xml:space="preserve">Disclosure of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718, §3 (NEW). PL 1979, c. 127, §§183,184 (AMD). PL 1979, c. 553, §3 (AMD). PL 1979, c. 663, §215 (AMD). PL 1983, c. 176, §A20 (AMD). PL 1983, c. 459, §5 (RP). PL 1987, c. 402, §A175 (RP). </w:t>
      </w:r>
    </w:p>
    <w:p>
      <w:pPr>
        <w:jc w:val="both"/>
        <w:spacing w:before="100" w:after="100"/>
        <w:ind w:start="1080" w:hanging="720"/>
      </w:pPr>
      <w:r>
        <w:rPr>
          <w:b/>
        </w:rPr>
        <w:t>§</w:t>
        <w:t>1-C</w:t>
        <w:t xml:space="preserve">.  </w:t>
      </w:r>
      <w:r>
        <w:rPr>
          <w:b/>
        </w:rPr>
        <w:t xml:space="preserve">Access to and transfer of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718, §3 (NEW). PL 1979, c. 663, §216 (AMD). PL 1983, c. 459, §5 (RP). </w:t>
      </w:r>
    </w:p>
    <w:p>
      <w:pPr>
        <w:jc w:val="both"/>
        <w:spacing w:before="100" w:after="100"/>
        <w:ind w:start="1080" w:hanging="720"/>
      </w:pPr>
      <w:r>
        <w:rPr>
          <w:b/>
        </w:rPr>
        <w:t>§</w:t>
        <w:t>1-D</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718, §3 (NEW). PL 1983, c. 459, §5 (RP). </w:t>
      </w:r>
    </w:p>
    <w:p>
      <w:pPr>
        <w:jc w:val="both"/>
        <w:spacing w:before="100" w:after="100"/>
        <w:ind w:start="1080" w:hanging="720"/>
      </w:pPr>
      <w:r>
        <w:rPr>
          <w:b/>
        </w:rPr>
        <w:t>§</w:t>
        <w:t>2</w:t>
        <w:t xml:space="preserve">.  </w:t>
      </w:r>
      <w:r>
        <w:rPr>
          <w:b/>
        </w:rPr>
        <w:t xml:space="preserve">General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643 (AMD). PL 1983, c. 459, §5 (RP). </w:t>
      </w:r>
    </w:p>
    <w:p>
      <w:pPr>
        <w:jc w:val="both"/>
        <w:spacing w:before="100" w:after="100"/>
        <w:ind w:start="1080" w:hanging="720"/>
      </w:pPr>
      <w:r>
        <w:rPr>
          <w:b/>
        </w:rPr>
        <w:t>§</w:t>
        <w:t>3</w:t>
        <w:t xml:space="preserve">.  </w:t>
      </w:r>
      <w:r>
        <w:rPr>
          <w:b/>
        </w:rPr>
        <w:t xml:space="preserve">Inspection of county jails; standards; transfer of prisoners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248 (AMD). PL 1969, c. 258 (AMD). PL 1975, c. 771, §378 (AMD). PL 1977, c. 510, §87 (AMD). PL 1983, c. 459, §5 (RP). </w:t>
      </w:r>
    </w:p>
    <w:p>
      <w:pPr>
        <w:jc w:val="both"/>
        <w:spacing w:before="100" w:after="100"/>
        <w:ind w:start="1080" w:hanging="720"/>
      </w:pPr>
      <w:r>
        <w:rPr>
          <w:b/>
        </w:rPr>
        <w:t>§</w:t>
        <w:t>4</w:t>
        <w:t xml:space="preserve">.  </w:t>
      </w:r>
      <w:r>
        <w:rPr>
          <w:b/>
        </w:rPr>
        <w:t xml:space="preserve">Industrial and vocational training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11 (AMD). PL 1983, c. 459, §5 (RP). </w:t>
      </w:r>
    </w:p>
    <w:p>
      <w:pPr>
        <w:jc w:val="both"/>
        <w:spacing w:before="100" w:after="100"/>
        <w:ind w:start="1080" w:hanging="720"/>
      </w:pPr>
      <w:r>
        <w:rPr>
          <w:b/>
        </w:rPr>
        <w:t>§</w:t>
        <w:t>5</w:t>
        <w:t xml:space="preserve">.  </w:t>
      </w:r>
      <w:r>
        <w:rPr>
          <w:b/>
        </w:rPr>
        <w:t xml:space="preserve">Employment on public works or service; escapes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375, §1 (AMD). PL 1967, c. 391, §5 (AMD). PL 1969, c. 290 (AMD). PL 1971, c. 593, §22 (AMD). PL 1973, c. 460, §18 (AMD). PL 1973, c. 537, §40 (AMD). PL 1977, c. 696, §261 (AMD). PL 1983, c. 459, §5 (RP). </w:t>
      </w:r>
    </w:p>
    <w:p>
      <w:pPr>
        <w:jc w:val="both"/>
        <w:spacing w:before="100" w:after="100"/>
        <w:ind w:start="1080" w:hanging="720"/>
      </w:pPr>
      <w:r>
        <w:rPr>
          <w:b/>
        </w:rPr>
        <w:t>§</w:t>
        <w:t>6</w:t>
        <w:t xml:space="preserve">.  </w:t>
      </w:r>
      <w:r>
        <w:rPr>
          <w:b/>
        </w:rPr>
        <w:t xml:space="preserve">Improper conduct of officers of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7</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174 (AMD). PL 1975, c. 553, §2 (RPR). PL 1975, c. 770, §197 (RPR). PL 1979, c. 469, §1 (AMD). PL 1983, c. 459, §5 (RP). </w:t>
      </w:r>
    </w:p>
    <w:p>
      <w:pPr>
        <w:jc w:val="both"/>
        <w:spacing w:before="100" w:after="100"/>
        <w:ind w:start="1080" w:hanging="720"/>
      </w:pPr>
      <w:r>
        <w:rPr>
          <w:b/>
        </w:rPr>
        <w:t>§</w:t>
        <w:t>7-A</w:t>
        <w:t xml:space="preserve">.  </w:t>
      </w:r>
      <w:r>
        <w:rPr>
          <w:b/>
        </w:rPr>
        <w:t xml:space="preserve">Administration of medication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497, §12 (NEW). PL 1983, c. 459, §5 (RP). </w:t>
      </w:r>
    </w:p>
    <w:p>
      <w:pPr>
        <w:jc w:val="both"/>
        <w:spacing w:before="100" w:after="100"/>
        <w:ind w:start="1080" w:hanging="720"/>
      </w:pPr>
      <w:r>
        <w:rPr>
          <w:b/>
        </w:rPr>
        <w:t>§</w:t>
        <w:t>8</w:t>
        <w:t xml:space="preserve">.  </w:t>
      </w:r>
      <w:r>
        <w:rPr>
          <w:b/>
        </w:rPr>
        <w:t xml:space="preserve">Institutional officials may sue for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9</w:t>
        <w:t xml:space="preserve">.  </w:t>
      </w:r>
      <w:r>
        <w:rPr>
          <w:b/>
        </w:rPr>
        <w:t xml:space="preserve">Property abandoned by an inmate or patient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324, §1 (NEW). PL 1969, c. 133 (AMD). PL 1975, c. 771, §379 (AMD). PL 1979, c. 485, §3 (RPR). PL 1983, c. 459, §5 (RP). </w:t>
      </w:r>
    </w:p>
    <w:p>
      <w:pPr>
        <w:jc w:val="both"/>
        <w:spacing w:before="100" w:after="100"/>
        <w:ind w:start="1080" w:hanging="720"/>
      </w:pPr>
      <w:r>
        <w:rPr>
          <w:b/>
        </w:rPr>
        <w:t>§</w:t>
        <w:t>10</w:t>
        <w:t xml:space="preserve">.  </w:t>
      </w:r>
      <w:r>
        <w:rPr>
          <w:b/>
        </w:rPr>
        <w:t xml:space="preserve">Injury or incapacity of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622, §123 (NEW). PL 1973, c. 788, §168 (AMD). PL 1975, c. 594, §8 (RP). </w:t>
      </w:r>
    </w:p>
    <w:p>
      <w:pPr>
        <w:jc w:val="both"/>
        <w:spacing w:before="100" w:after="100"/>
        <w:ind w:start="1080" w:hanging="720"/>
      </w:pPr>
      <w:r>
        <w:rPr>
          <w:b/>
        </w:rPr>
        <w:t>§</w:t>
        <w:t>11</w:t>
        <w:t xml:space="preserve">.  </w:t>
      </w:r>
      <w:r>
        <w:rPr>
          <w:b/>
        </w:rPr>
        <w:t xml:space="preserve">Posting of political material in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761, §64 (NEW). PL 1983, c. 459, §5 (RP). </w:t>
      </w:r>
    </w:p>
    <w:p>
      <w:pPr>
        <w:jc w:val="both"/>
        <w:spacing w:before="100" w:after="100"/>
        <w:ind w:start="1080" w:hanging="720"/>
      </w:pPr>
      <w:r>
        <w:rPr>
          <w:b/>
        </w:rPr>
        <w:t>§</w:t>
        <w:t>12</w:t>
        <w:t xml:space="preserve">.  </w:t>
      </w:r>
      <w:r>
        <w:rPr>
          <w:b/>
        </w:rPr>
        <w:t xml:space="preserve">Agreements with community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307, §2 (NEW). PL 1983, c. 459, §5 (RP). </w:t>
      </w:r>
    </w:p>
    <w:p>
      <w:pPr>
        <w:jc w:val="both"/>
        <w:spacing w:before="100" w:after="100"/>
        <w:ind w:start="1080" w:hanging="720"/>
      </w:pPr>
      <w:r>
        <w:rPr>
          <w:b/>
        </w:rPr>
        <w:t>§</w:t>
        <w:t>13</w:t>
        <w:t xml:space="preserve">.  </w:t>
      </w:r>
      <w:r>
        <w:rPr>
          <w:b/>
        </w:rPr>
        <w:t xml:space="preserve">State Planning and Advisory Council on Developmental Disabilities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 §1 (NEW). PL 1983, c. 459, §5 (RP). </w:t>
      </w:r>
    </w:p>
    <w:p>
      <w:pPr>
        <w:jc w:val="both"/>
        <w:spacing w:before="100" w:after="100"/>
        <w:ind w:start="1080" w:hanging="720"/>
      </w:pPr>
      <w:r>
        <w:rPr>
          <w:b/>
        </w:rPr>
        <w:t>§</w:t>
        <w:t>14</w:t>
        <w:t xml:space="preserve">.  </w:t>
      </w:r>
      <w:r>
        <w:rPr>
          <w:b/>
        </w:rPr>
        <w:t xml:space="preserve">Developmental day care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§A81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DEPARTMENT OF MENTAL HEALTH AND CORRECTIONS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DEPARTMENT OF MENTAL HEALTH AND CORRECTIONS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Chapter 1. DEPARTMENT OF MENTAL HEALTH AND CORRECTIONS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