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w:t>
        <w:t xml:space="preserve">.  </w:t>
      </w:r>
      <w:r>
        <w:rPr>
          <w:b/>
        </w:rPr>
        <w:t xml:space="preserve">Health-related services for children from birth to 5 years of age to access education</w:t>
      </w:r>
    </w:p>
    <w:p>
      <w:pPr>
        <w:jc w:val="both"/>
        <w:spacing w:before="100" w:after="0"/>
        <w:ind w:start="360"/>
        <w:ind w:firstLine="360"/>
      </w:pPr>
      <w:r>
        <w:rPr>
          <w:b/>
        </w:rPr>
        <w:t>1</w:t>
        <w:t xml:space="preserve">.  </w:t>
      </w:r>
      <w:r>
        <w:rPr>
          <w:b/>
        </w:rPr>
        <w:t xml:space="preserve">Services required.</w:t>
        <w:t xml:space="preserve"> </w:t>
      </w:r>
      <w:r>
        <w:t xml:space="preserve"> </w:t>
      </w:r>
      <w:r>
        <w:t xml:space="preserve">The department shall provide reimbursement for health-related services that are required for children from birth to 5 years of age to access their education.  Health-related services may include, but are not limited to, physical therapy, occupational therapy, speech therapy, nursing services, social work services and behavioral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The rules must establish the process for reimbursement under </w:t>
      </w:r>
      <w:r>
        <w:t>subsection 1</w:t>
      </w:r>
      <w:r>
        <w:t xml:space="preserve"> and be consistent with federal law.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§1227. Health-related services for children from birth to 5 years of age to access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 Health-related services for children from birth to 5 years of age to access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§1227. HEALTH-RELATED SERVICES FOR CHILDREN FROM BIRTH TO 5 YEARS OF AGE TO ACCESS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