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§9877. ACTIVITIES OF INTERSTATE COMMISSION--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