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§9603. Request for final disposition--Article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§9603. REQUEST FOR FINAL DISPOSITION--ARTICLE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