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1806</w:t>
        <w:t xml:space="preserve">.  </w:t>
      </w:r>
      <w:r>
        <w:rPr>
          <w:b/>
        </w:rPr>
        <w:t xml:space="preserve">Community corrections funds distributed by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653, Pt. A, §30 (NEW). PL 2009, c. 213, Pt. GGG, §6 (AMD). PL 2009, c. 213, Pt. GGG, §7 (AFF). PL 2013, c. 598, §26 (AMD). PL 2015, c. 335,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§1806. Community corrections funds distributed by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§1806. Community corrections funds distributed by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§1806. COMMUNITY CORRECTIONS FUNDS DISTRIBUTED BY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