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1805</w:t>
        <w:t xml:space="preserve">.  </w:t>
      </w:r>
      <w:r>
        <w:rPr>
          <w:b/>
        </w:rPr>
        <w:t xml:space="preserve">State Board of Corrections Operational Support Fund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§5 (AMD). PL 2009, c. 213, Pt. GGG, §7 (AFF). PL 2009, c. 391, §15 (AMD). RR 2013, c. 2, §41 (COR). PL 2013, c. 598, §25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§1805. State Board of Corrections Operational Support Fund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§1805. State Board of Corrections Operational Support Fund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§1805. STATE BOARD OF CORRECTIONS OPERATIONAL SUPPORT FUND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