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8</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9 (AMD). PL 1983, c. 816, §A38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8.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8.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8.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