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6118</w:t>
        <w:t xml:space="preserve">.  </w:t>
      </w:r>
      <w:r>
        <w:rPr>
          <w:b/>
        </w:rPr>
        <w:t xml:space="preserve">Authorized delegate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§A2 (NEW). PL 2023, c. 662,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§6118. Authorized delegate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§6118. Authorized delegate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§6118. AUTHORIZED DELEGATE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