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8</w:t>
        <w:t xml:space="preserve">.  </w:t>
      </w:r>
      <w:r>
        <w:rPr>
          <w:b/>
        </w:rPr>
        <w:t xml:space="preserve">Enforce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81 (AMD). PL 1979, c. 541, §A207 (AMD). PL 1979, c. 545, §22 (RP). PL 1979, c. 663, §2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408. Enforc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8. Enforc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408. ENFORC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