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3766</w:t>
        <w:t xml:space="preserve">.  </w:t>
      </w:r>
      <w:r>
        <w:rPr>
          <w:b/>
        </w:rPr>
        <w:t xml:space="preserve">Form of application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508, §1 (NEW). PL 1981, c. 113,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§3766. Form of application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§3766. Form of application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§3766. FORM OF APPLICATION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