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1707</w:t>
        <w:t xml:space="preserve">.  </w:t>
      </w:r>
      <w:r>
        <w:rPr>
          <w:b/>
        </w:rPr>
        <w:t xml:space="preserve">Lightning rod manufacturer's and salesman's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 (AMD). PL 1979, c. 302, §5 (AMD). PL 1981, c. 577, §12 (AMD). PL 1985, c. 389,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§1707. Lightning rod manufacturer's and salesman's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§1707. Lightning rod manufacturer's and salesman's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§1707. LIGHTNING ROD MANUFACTURER'S AND SALESMAN'S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