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Holder of guarantee agreement may bring civil action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§36 (AMD). PL 1977, c. 227, §5 (AMD). PL 1985, c. 389,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Holder of guarantee agreement may bring civil action on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Holder of guarantee agreement may bring civil action on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§1706. HOLDER OF GUARANTEE AGREEMENT MAY BRING CIVIL ACTION ON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