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15205</w:t>
        <w:t xml:space="preserve">.  </w:t>
      </w:r>
      <w:r>
        <w:rPr>
          <w:b/>
        </w:rPr>
        <w:t xml:space="preserve">Board of Elevator and Tramway Safety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§§X4,5 (AMD). PL 2007, c. 402, Pt. NN, §1 (AMD). PL 2013, c. 70, Pt. D,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§15205. Board of Elevator and Tramway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§15205. Board of Elevator and Tramway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§15205. BOARD OF ELEVATOR AND TRAMWAY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