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3</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102 (NEW). PL 1997, c. 62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53.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3.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53.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