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1072</w:t>
        <w:t xml:space="preserve">.  </w:t>
      </w:r>
      <w:r>
        <w:rPr>
          <w:b/>
        </w:rPr>
        <w:t xml:space="preserve">Elections; quorum; reports; records; treasurer;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§80 (NEW). PL 1975, c. 484, §§1,2 (AMD). PL 1975, c. 575, §12 (AMD). PL 1977, c. 473, §4 (AMD). PL 1977, c. 604, §13 (AMD). PL 1985, c. 748, §42 (AMD). PL 1989, c. 152, §3 (AMD). PL 1993, c. 600, §A57 (RPR).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§1072. Elections; quorum; reports; records; treasurer;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§1072. Elections; quorum; reports; records; treasurer;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§1072. ELECTIONS; QUORUM; REPORTS; RECORDS; TREASURER;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