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3401</w:t>
        <w:t xml:space="preserve">.  </w:t>
      </w:r>
      <w:r>
        <w:rPr>
          <w:b/>
        </w:rPr>
        <w:t xml:space="preserve">Salt marsh ditches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§3401. Salt marsh ditches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§3401. Salt marsh ditches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§3401. SALT MARSH DITCHES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