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1704</w:t>
        <w:t xml:space="preserve">.  </w:t>
      </w:r>
      <w:r>
        <w:rPr>
          <w:b/>
        </w:rPr>
        <w:t xml:space="preserve">Crossing of public way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210, §2 (NEW).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§1704. Crossing of public way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§1704. Crossing of public way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§1704. CROSSING OF PUBLIC WAY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