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Permit for unladen, unregistered farm truck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Permit for unladen, unregistered farm truck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Permit for unladen, unregistered farm truck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§105. PERMIT FOR UNLADEN, UNREGISTERED FARM TRUCK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