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Collection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§16 (NEW). PL 1995, c. 505, §22 (AFF). PL 2005, c. 411,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§1355. Collection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Collection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§1355. COLLECTION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