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Manufacture of malt liquor or table wine; credit; furnishing materials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§18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Manufacture of malt liquor or table wine; credit; furnishing materials and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Manufacture of malt liquor or table wine; credit; furnishing materials and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§601. MANUFACTURE OF MALT LIQUOR OR TABLE WINE; CREDIT; FURNISHING MATERIALS AND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