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w:t>
      </w:r>
    </w:p>
    <w:p>
      <w:pPr>
        <w:jc w:val="center"/>
        <w:ind w:start="360"/>
        <w:spacing w:before="300" w:after="300"/>
      </w:pPr>
      <w:r>
        <w:rPr>
          <w:b/>
        </w:rPr>
        <w:t xml:space="preserve">STATE ARCHIVIST</w:t>
      </w:r>
    </w:p>
    <w:p>
      <w:pPr>
        <w:jc w:val="center"/>
        <w:ind w:start="360"/>
        <w:spacing w:before="300" w:after="300"/>
      </w:pPr>
      <w:r>
        <w:rPr>
          <w:b/>
        </w:rPr>
        <w:t>(REPEALED)</w:t>
      </w:r>
    </w:p>
    <w:p>
      <w:pPr>
        <w:jc w:val="both"/>
        <w:spacing w:before="100" w:after="100"/>
        <w:ind w:start="1080" w:hanging="720"/>
      </w:pPr>
      <w:r>
        <w:rPr>
          <w:b/>
        </w:rPr>
        <w:t>§</w:t>
        <w:t>274</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318, §3 (NEW). PL 1973, c. 625, §174 (RP). </w:t>
      </w:r>
    </w:p>
    <w:p>
      <w:pPr>
        <w:jc w:val="both"/>
        <w:spacing w:before="100" w:after="100"/>
        <w:ind w:start="1080" w:hanging="720"/>
      </w:pPr>
      <w:r>
        <w:rPr>
          <w:b/>
        </w:rPr>
        <w:t>§</w:t>
        <w:t>275</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1973, c. 625, §174 (RP). </w:t>
      </w:r>
    </w:p>
    <w:p>
      <w:pPr>
        <w:jc w:val="both"/>
        <w:spacing w:before="100" w:after="100"/>
        <w:ind w:start="1080" w:hanging="720"/>
      </w:pPr>
      <w:r>
        <w:rPr>
          <w:b/>
        </w:rPr>
        <w:t>§</w:t>
        <w:t>275-A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 §3 (NEW). PL 1973, c. 625, §175 (RP). </w:t>
      </w:r>
    </w:p>
    <w:p>
      <w:pPr>
        <w:jc w:val="both"/>
        <w:spacing w:before="100" w:after="100"/>
        <w:ind w:start="1080" w:hanging="720"/>
      </w:pPr>
      <w:r>
        <w:rPr>
          <w:b/>
        </w:rPr>
        <w:t>§</w:t>
        <w:t>276</w:t>
        <w:t xml:space="preserve">.  </w:t>
      </w:r>
      <w:r>
        <w:rPr>
          <w:b/>
        </w:rPr>
        <w:t xml:space="preserve">State Archivist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§4 (RPR). PL 1971, c. 596, §1 (AMD). PL 1973, c. 625, §174 (RP). </w:t>
      </w:r>
    </w:p>
    <w:p>
      <w:pPr>
        <w:jc w:val="both"/>
        <w:spacing w:before="100" w:after="100"/>
        <w:ind w:start="1080" w:hanging="720"/>
      </w:pPr>
      <w:r>
        <w:rPr>
          <w:b/>
        </w:rPr>
        <w:t>§</w:t>
        <w:t>277</w:t>
        <w:t xml:space="preserve">.  </w:t>
      </w:r>
      <w:r>
        <w:rPr>
          <w:b/>
        </w:rPr>
        <w:t xml:space="preserve">Maine State Archives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§5 (AMD). PL 1971, c. 596, §§2,5 (AMD). PL 1973, c. 625, §174 (RP). </w:t>
      </w:r>
    </w:p>
    <w:p>
      <w:pPr>
        <w:jc w:val="both"/>
        <w:spacing w:before="100" w:after="100"/>
        <w:ind w:start="1080" w:hanging="720"/>
      </w:pPr>
      <w:r>
        <w:rPr>
          <w:b/>
        </w:rPr>
        <w:t>§</w:t>
        <w:t>278</w:t>
        <w:t xml:space="preserve">.  </w:t>
      </w:r>
      <w:r>
        <w:rPr>
          <w:b/>
        </w:rPr>
        <w:t xml:space="preserve">Powers and duties of State Archivist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§§6,7 (AMD). PL 1971, c. 596, §§3,5 (AMD). PL 1971, c. 622, §§88-A (AMD). PL 1973, c. 28, §§4-9 (AMD). PL 1973, c. 625, §174 (RP). PL 1973, c. 625, §§177-182 (AMD). PL 1973, c. 625, §184 (AMD). </w:t>
      </w:r>
    </w:p>
    <w:p>
      <w:pPr>
        <w:jc w:val="both"/>
        <w:spacing w:before="100" w:after="100"/>
        <w:ind w:start="1080" w:hanging="720"/>
      </w:pPr>
      <w:r>
        <w:rPr>
          <w:b/>
        </w:rPr>
        <w:t>§</w:t>
        <w:t>279</w:t>
        <w:t xml:space="preserve">.  </w:t>
      </w:r>
      <w:r>
        <w:rPr>
          <w:b/>
        </w:rPr>
        <w:t xml:space="preserve">Archives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§8 (AMD). PL 1973, c. 625, §174 (RP). </w:t>
      </w:r>
    </w:p>
    <w:p>
      <w:pPr>
        <w:jc w:val="both"/>
        <w:spacing w:before="100" w:after="100"/>
        <w:ind w:start="1080" w:hanging="720"/>
      </w:pPr>
      <w:r>
        <w:rPr>
          <w:b/>
        </w:rPr>
        <w:t>§</w:t>
        <w:t>280</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 §10 (NEW). PL 1973, c. 625, §183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 STATE ARCHIVIST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 STATE ARCHIVIST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Chapter 10. STATE ARCHIVIST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