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2159-D</w:t>
        <w:t xml:space="preserve">.  </w:t>
      </w:r>
      <w:r>
        <w:rPr>
          <w:b/>
        </w:rPr>
        <w:t xml:space="preserve">Project goals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T, §2 (NEW). PL 1995, c. 665, Pt. DD, §6 (AMD). PL 1995, c. 665, Pt. DD, §12 (AFF). MRSA T. 26 §2159-F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§2159-D. Project goals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§2159-D. Project goals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§2159-D. PROJECT GOALS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