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Compensation and death benefits - Article 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§367. Compensation and death benefits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Compensation and death benefits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§367. COMPENSATION AND DEATH BENEFITS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