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3003</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353, §2 (NEW). MRSA T. 25 §3003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§3003.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§3003.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§3003.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