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Transportation of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1997, c. 728, §23 (AMD). PL 1999, c. 652,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§2444. Transportation of explosives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Transportation of explosives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§2444. TRANSPORTATION OF EXPLOSIVES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