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7602</w:t>
        <w:t xml:space="preserve">.  </w:t>
      </w:r>
      <w:r>
        <w:rPr>
          <w:b/>
        </w:rPr>
        <w:t xml:space="preserve">Licensure of self-storage providers</w:t>
      </w:r>
    </w:p>
    <w:p>
      <w:pPr>
        <w:jc w:val="both"/>
        <w:spacing w:before="100" w:after="0"/>
        <w:ind w:start="360"/>
        <w:ind w:firstLine="360"/>
      </w:pPr>
      <w:r>
        <w:rPr>
          <w:b/>
        </w:rPr>
        <w:t>1</w:t>
        <w:t xml:space="preserve">.  </w:t>
      </w:r>
      <w:r>
        <w:rPr>
          <w:b/>
        </w:rPr>
        <w:t xml:space="preserve">License required.</w:t>
        <w:t xml:space="preserve"> </w:t>
      </w:r>
      <w:r>
        <w:t xml:space="preserve"> </w:t>
      </w:r>
      <w:r>
        <w:t xml:space="preserve">A self-storage provider must obtain a limited lines license under this chapter prior to selling or offering coverage under a policy of self-storage insurance.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2</w:t>
        <w:t xml:space="preserve">.  </w:t>
      </w:r>
      <w:r>
        <w:rPr>
          <w:b/>
        </w:rPr>
        <w:t xml:space="preserve">Authority provided by license.</w:t>
        <w:t xml:space="preserve"> </w:t>
      </w:r>
      <w:r>
        <w:t xml:space="preserve"> </w:t>
      </w:r>
      <w:r>
        <w:t xml:space="preserve">A limited lines license issued under this chapter authorizes any employee or authorized representative of a self-storage provider to sell or offer coverage under a policy of self-storage insurance to a customer at each location at which the self-storage provider engages with a customer or prospective customer.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3</w:t>
        <w:t xml:space="preserve">.  </w:t>
      </w:r>
      <w:r>
        <w:rPr>
          <w:b/>
        </w:rPr>
        <w:t xml:space="preserve">List of locations.</w:t>
        <w:t xml:space="preserve"> </w:t>
      </w:r>
      <w:r>
        <w:t xml:space="preserve"> </w:t>
      </w:r>
      <w:r>
        <w:t xml:space="preserve">In connection with a self-storage provider's application for a license under </w:t>
      </w:r>
      <w:r>
        <w:t>section 7606</w:t>
      </w:r>
      <w:r>
        <w:t xml:space="preserve"> and upon request by the superintendent, the self-storage provider shall provide a list to the superintendent of all locations in this State at which the self-storage provider offers coverage.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4</w:t>
        <w:t xml:space="preserve">.  </w:t>
      </w:r>
      <w:r>
        <w:rPr>
          <w:b/>
        </w:rPr>
        <w:t xml:space="preserve">Activities authorized by license.</w:t>
        <w:t xml:space="preserve"> </w:t>
      </w:r>
      <w:r>
        <w:t xml:space="preserve"> </w:t>
      </w:r>
      <w:r>
        <w:t xml:space="preserve">Notwithstanding any provision of law to the contrary, a license issued pursuant to this chapter authorizes the licensee and its employees or authorized representatives to engage only in those activities that are expressly permitted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§7602. Licensure of self-storage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§7602. Licensure of self-storage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§7602. LICENSURE OF SELF-STORAGE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