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9</w:t>
        <w:t xml:space="preserve">.  </w:t>
      </w:r>
      <w:r>
        <w:rPr>
          <w:b/>
        </w:rPr>
        <w:t xml:space="preserve">License contents; number of licenses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6,7 (AMD). PL 1973, c. 585, §12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9. License contents; number of licenses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9. License contents; number of licenses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29. LICENSE CONTENTS; NUMBER OF LICENSES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