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688, §1 (NEW). PL 1985, c. 480, §§6,10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§607.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