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4499</w:t>
        <w:t xml:space="preserve">.  </w:t>
      </w:r>
      <w:r>
        <w:rPr>
          <w:b/>
        </w:rPr>
        <w:t xml:space="preserve">Costs; limit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470, §1 (NEW). PL 1973, c. 473, §2 (NEW). PL 1973, c. 625, §121 (RP). PL 1973, c. 681, §7 (AMD). PL 1975, c. 293, §4 (AMD). PL 1977, c. 417, §10 (AMD). PL 1977, c. 717, §1 (AMD). PL 1979, c. 382, §1 (AMD). PL 1981, c. 298 (AMD). PL 1983, c. 577, §12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§4499. Costs; limit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§4499. Costs; limit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§4499. COSTS; LIMIT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