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3176</w:t>
        <w:t xml:space="preserve">.  </w:t>
      </w:r>
      <w:r>
        <w:rPr>
          <w:b/>
        </w:rPr>
        <w:t xml:space="preserve">Treasurer of State as agent</w:t>
      </w:r>
    </w:p>
    <w:p>
      <w:pPr>
        <w:jc w:val="both"/>
        <w:spacing w:before="100" w:after="100"/>
        <w:ind w:start="360"/>
        <w:ind w:firstLine="360"/>
      </w:pPr>
      <w:r>
        <w:rPr/>
      </w:r>
      <w:r>
        <w:rPr/>
      </w:r>
      <w:r>
        <w:t xml:space="preserve">The Treasurer of State shall be the appropriate officer of the State to receive available federal grants for programs for which the department may be eligible to receive federal funding in accordance with the Federal Social Security Act and the State Controller shall authorize expenditures therefrom as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§3176. Treasurer of State as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§3176. Treasurer of State as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§3176. TREASURER OF STATE AS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