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§304-E. WAIVER OF CERTIFICATE OF NEED REVIEW WHEN REVIEW IS UNNECESSARY AND SERVES NO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