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False labels, devices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False labels, devices and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False labels, devices and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§2551. FALSE LABELS, DEVICES AND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