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Qualifi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 Qualifie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Qualifie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21. QUALIFIE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