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§1076. Proceedings at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Proceedings at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§1076. PROCEEDINGS AT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