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932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706, §2 (NEW). PL 1981, c. 693, §§1,8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§932.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§932.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§932.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