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807</w:t>
        <w:t xml:space="preserve">.  </w:t>
      </w:r>
      <w:r>
        <w:rPr>
          <w:b/>
        </w:rPr>
        <w:t xml:space="preserve">Personnel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320 (NEW). PL 1979, c. 605, §§1-4 (AMD). PL 1981, c. 693, §§1,8 (RP). PL 1983, c. 470, §1 (AMD). PL 1985, c. 506, §A23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§807. Personnel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§807. Personnel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§807. PERSONNEL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