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MAINE -- NEW HAMPSHIRE INTERSTATE SCHOOL COMPACT</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310</w:t>
        <w:t xml:space="preserve">.  </w:t>
      </w:r>
      <w:r>
        <w:rPr>
          <w:b/>
        </w:rPr>
        <w:t xml:space="preserve">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311</w:t>
        <w:t xml:space="preserve">.  </w:t>
      </w:r>
      <w:r>
        <w:rPr>
          <w:b/>
        </w:rPr>
        <w:t xml:space="preserve">Statement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311-A</w:t>
        <w:t xml:space="preserve">.  </w:t>
      </w:r>
      <w:r>
        <w:rPr>
          <w:b/>
        </w:rPr>
        <w:t xml:space="preserve">Requirement of congressional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311-B</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1971, c. 610, §22 (AMD). PL 1981, c. 693, §§1,8 (RP). </w:t>
      </w:r>
    </w:p>
    <w:p>
      <w:pPr>
        <w:jc w:val="center"/>
        <w:ind w:start="360"/>
        <w:spacing w:before="300" w:after="300"/>
      </w:pPr>
      <w:r>
        <w:rPr>
          <w:b/>
        </w:rPr>
        <w:t>ARTICLE</w:t>
        <w:t xml:space="preserve"> </w:t>
        <w:t>2</w:t>
      </w:r>
    </w:p>
    <w:p>
      <w:pPr>
        <w:jc w:val="center"/>
        <w:ind w:start="360"/>
        <w:spacing w:before="300" w:after="300"/>
      </w:pPr>
      <w:r>
        <w:rPr>
          <w:b/>
        </w:rPr>
        <w:t xml:space="preserve">PROCEDURE FOR FORMATION OF AN INTERSTATE SCHOOL DISTRICT</w:t>
      </w:r>
    </w:p>
    <w:p>
      <w:pPr>
        <w:jc w:val="both"/>
        <w:spacing w:before="100" w:after="100"/>
        <w:ind w:start="1080" w:hanging="720"/>
      </w:pPr>
      <w:r>
        <w:rPr>
          <w:b/>
        </w:rPr>
        <w:t>§</w:t>
        <w:t>312</w:t>
        <w:t xml:space="preserve">.  </w:t>
      </w:r>
      <w:r>
        <w:rPr>
          <w:b/>
        </w:rPr>
        <w:t xml:space="preserve">Creation of planning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312-A</w:t>
        <w:t xml:space="preserve">.  </w:t>
      </w:r>
      <w:r>
        <w:rPr>
          <w:b/>
        </w:rPr>
        <w:t xml:space="preserve">Operating procedures of planning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312-B</w:t>
        <w:t xml:space="preserve">.  </w:t>
      </w:r>
      <w:r>
        <w:rPr>
          <w:b/>
        </w:rPr>
        <w:t xml:space="preserve">Duties of interstate school district planning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312-C</w:t>
        <w:t xml:space="preserve">.  </w:t>
      </w:r>
      <w:r>
        <w:rPr>
          <w:b/>
        </w:rPr>
        <w:t xml:space="preserve">Recommendations and preparation of articles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312-D</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312-E</w:t>
        <w:t xml:space="preserve">.  </w:t>
      </w:r>
      <w:r>
        <w:rPr>
          <w:b/>
        </w:rPr>
        <w:t xml:space="preserve">Approval by state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312-F</w:t>
        <w:t xml:space="preserve">.  </w:t>
      </w:r>
      <w:r>
        <w:rPr>
          <w:b/>
        </w:rPr>
        <w:t xml:space="preserve">Adoption by member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312-G</w:t>
        <w:t xml:space="preserve">.  </w:t>
      </w:r>
      <w:r>
        <w:rPr>
          <w:b/>
        </w:rPr>
        <w:t xml:space="preserve">Resubmission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3</w:t>
      </w:r>
    </w:p>
    <w:p>
      <w:pPr>
        <w:jc w:val="center"/>
        <w:ind w:start="360"/>
        <w:spacing w:before="300" w:after="300"/>
      </w:pPr>
      <w:r>
        <w:rPr>
          <w:b/>
        </w:rPr>
        <w:t xml:space="preserve">POWERS OF INTERSTATE SCHOOL DISTRICTS</w:t>
      </w:r>
    </w:p>
    <w:p>
      <w:pPr>
        <w:jc w:val="both"/>
        <w:spacing w:before="100" w:after="100"/>
        <w:ind w:start="1080" w:hanging="720"/>
      </w:pPr>
      <w:r>
        <w:rPr>
          <w:b/>
        </w:rPr>
        <w:t>§</w:t>
        <w:t>313</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4</w:t>
      </w:r>
    </w:p>
    <w:p>
      <w:pPr>
        <w:jc w:val="center"/>
        <w:ind w:start="360"/>
        <w:spacing w:before="300" w:after="300"/>
      </w:pPr>
      <w:r>
        <w:rPr>
          <w:b/>
        </w:rPr>
        <w:t xml:space="preserve">DISTRICT MEETINGS</w:t>
      </w:r>
    </w:p>
    <w:p>
      <w:pPr>
        <w:jc w:val="both"/>
        <w:spacing w:before="100" w:after="100"/>
        <w:ind w:start="1080" w:hanging="720"/>
      </w:pPr>
      <w:r>
        <w:rPr>
          <w:b/>
        </w:rPr>
        <w:t>§</w:t>
        <w:t>314</w:t>
        <w:t xml:space="preserve">.  </w:t>
      </w:r>
      <w:r>
        <w:rPr>
          <w:b/>
        </w:rPr>
        <w:t xml:space="preserve">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314-A</w:t>
        <w:t xml:space="preserve">.  </w:t>
      </w:r>
      <w:r>
        <w:rPr>
          <w:b/>
        </w:rPr>
        <w:t xml:space="preserve">Eligibility of voters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314-B</w:t>
        <w:t xml:space="preserve">.  </w:t>
      </w:r>
      <w:r>
        <w:rPr>
          <w:b/>
        </w:rPr>
        <w:t xml:space="preserve">Warning of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314-C</w:t>
        <w:t xml:space="preserve">.  </w:t>
      </w:r>
      <w:r>
        <w:rPr>
          <w:b/>
        </w:rPr>
        <w:t xml:space="preserve">Posting and publication of warrant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314-D</w:t>
        <w:t xml:space="preserve">.  </w:t>
      </w:r>
      <w:r>
        <w:rPr>
          <w:b/>
        </w:rPr>
        <w:t xml:space="preserve">Return of warrant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314-E</w:t>
        <w:t xml:space="preserve">.  </w:t>
      </w:r>
      <w:r>
        <w:rPr>
          <w:b/>
        </w:rPr>
        <w:t xml:space="preserve">Organization meeting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314-F</w:t>
        <w:t xml:space="preserve">.  </w:t>
      </w:r>
      <w:r>
        <w:rPr>
          <w:b/>
        </w:rPr>
        <w:t xml:space="preserve">Annual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314-G</w:t>
        <w:t xml:space="preserve">.  </w:t>
      </w:r>
      <w:r>
        <w:rPr>
          <w:b/>
        </w:rPr>
        <w:t xml:space="preserve">Special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314-H</w:t>
        <w:t xml:space="preserve">.  </w:t>
      </w:r>
      <w:r>
        <w:rPr>
          <w:b/>
        </w:rPr>
        <w:t xml:space="preserve">Certification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314-I</w:t>
        <w:t xml:space="preserve">.  </w:t>
      </w:r>
      <w:r>
        <w:rPr>
          <w:b/>
        </w:rPr>
        <w:t xml:space="preserve">Method of voting at school district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5</w:t>
      </w:r>
    </w:p>
    <w:p>
      <w:pPr>
        <w:jc w:val="center"/>
        <w:ind w:start="360"/>
        <w:spacing w:before="300" w:after="300"/>
      </w:pPr>
      <w:r>
        <w:rPr>
          <w:b/>
        </w:rPr>
        <w:t xml:space="preserve">OFFICERS</w:t>
      </w:r>
    </w:p>
    <w:p>
      <w:pPr>
        <w:jc w:val="both"/>
        <w:spacing w:before="100" w:after="100"/>
        <w:ind w:start="1080" w:hanging="720"/>
      </w:pPr>
      <w:r>
        <w:rPr>
          <w:b/>
        </w:rPr>
        <w:t>§</w:t>
        <w:t>315</w:t>
        <w:t xml:space="preserve">.  </w:t>
      </w:r>
      <w:r>
        <w:rPr>
          <w:b/>
        </w:rPr>
        <w:t xml:space="preserve">Officers;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315-A</w:t>
        <w:t xml:space="preserve">.  </w:t>
      </w:r>
      <w:r>
        <w:rPr>
          <w:b/>
        </w:rPr>
        <w:t xml:space="preserve">Board of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315-B</w:t>
        <w:t xml:space="preserve">.  </w:t>
      </w:r>
      <w:r>
        <w:rPr>
          <w:b/>
        </w:rPr>
        <w:t xml:space="preserve">Chairman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315-C</w:t>
        <w:t xml:space="preserve">.  </w:t>
      </w:r>
      <w:r>
        <w:rPr>
          <w:b/>
        </w:rPr>
        <w:t xml:space="preserve">Vice-chairman of the board of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315-D</w:t>
        <w:t xml:space="preserve">.  </w:t>
      </w:r>
      <w:r>
        <w:rPr>
          <w:b/>
        </w:rPr>
        <w:t xml:space="preserve">Secretary of the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315-E</w:t>
        <w:t xml:space="preserve">.  </w:t>
      </w:r>
      <w:r>
        <w:rPr>
          <w:b/>
        </w:rPr>
        <w:t xml:space="preserve">Moderator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315-F</w:t>
        <w:t xml:space="preserve">.  </w:t>
      </w:r>
      <w:r>
        <w:rPr>
          <w:b/>
        </w:rPr>
        <w:t xml:space="preserve">Clerk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315-G</w:t>
        <w:t xml:space="preserve">.  </w:t>
      </w:r>
      <w:r>
        <w:rPr>
          <w:b/>
        </w:rPr>
        <w:t xml:space="preserve">Treasurer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315-H</w:t>
        <w:t xml:space="preserve">.  </w:t>
      </w:r>
      <w:r>
        <w:rPr>
          <w:b/>
        </w:rPr>
        <w:t xml:space="preserve">Auditors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315-I</w:t>
        <w:t xml:space="preserve">.  </w:t>
      </w:r>
      <w:r>
        <w:rPr>
          <w:b/>
        </w:rPr>
        <w:t xml:space="preserve">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315-J</w:t>
        <w:t xml:space="preserve">.  </w:t>
      </w:r>
      <w:r>
        <w:rPr>
          <w:b/>
        </w:rPr>
        <w:t xml:space="preserve">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6</w:t>
      </w:r>
    </w:p>
    <w:p>
      <w:pPr>
        <w:jc w:val="center"/>
        <w:ind w:start="360"/>
        <w:spacing w:before="300" w:after="300"/>
      </w:pPr>
      <w:r>
        <w:rPr>
          <w:b/>
        </w:rPr>
        <w:t xml:space="preserve">APPROPRIATION AND APPORTIONMENT</w:t>
      </w:r>
    </w:p>
    <w:p>
      <w:pPr>
        <w:jc w:val="both"/>
        <w:spacing w:before="100" w:after="100"/>
        <w:ind w:start="1080" w:hanging="720"/>
      </w:pPr>
      <w:r>
        <w:rPr>
          <w:b/>
        </w:rPr>
        <w:t>§</w:t>
        <w:t>316</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316-A</w:t>
        <w:t xml:space="preserve">.  </w:t>
      </w:r>
      <w:r>
        <w:rPr>
          <w:b/>
        </w:rPr>
        <w:t xml:space="preserve">Appropriation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316-B</w:t>
        <w:t xml:space="preserve">.  </w:t>
      </w:r>
      <w:r>
        <w:rPr>
          <w:b/>
        </w:rPr>
        <w:t xml:space="preserve">Apportionment of appropriation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316-C</w:t>
        <w:t xml:space="preserve">.  </w:t>
      </w:r>
      <w:r>
        <w:rPr>
          <w:b/>
        </w:rPr>
        <w:t xml:space="preserve">Share of Maine member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316-D</w:t>
        <w:t xml:space="preserve">.  </w:t>
      </w:r>
      <w:r>
        <w:rPr>
          <w:b/>
        </w:rPr>
        <w:t xml:space="preserve">Share of New Hampshire member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7</w:t>
      </w:r>
    </w:p>
    <w:p>
      <w:pPr>
        <w:jc w:val="center"/>
        <w:ind w:start="360"/>
        <w:spacing w:before="300" w:after="300"/>
      </w:pPr>
      <w:r>
        <w:rPr>
          <w:b/>
        </w:rPr>
        <w:t xml:space="preserve">BORROWING</w:t>
      </w:r>
    </w:p>
    <w:p>
      <w:pPr>
        <w:jc w:val="both"/>
        <w:spacing w:before="100" w:after="100"/>
        <w:ind w:start="1080" w:hanging="720"/>
      </w:pPr>
      <w:r>
        <w:rPr>
          <w:b/>
        </w:rPr>
        <w:t>§</w:t>
        <w:t>317</w:t>
        <w:t xml:space="preserve">.  </w:t>
      </w:r>
      <w:r>
        <w:rPr>
          <w:b/>
        </w:rPr>
        <w:t xml:space="preserve">Interstate district indebtedness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317-A</w:t>
        <w:t xml:space="preserve">.  </w:t>
      </w:r>
      <w:r>
        <w:rPr>
          <w:b/>
        </w:rPr>
        <w:t xml:space="preserve">Temporary borrowing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317-B</w:t>
        <w:t xml:space="preserve">.  </w:t>
      </w:r>
      <w:r>
        <w:rPr>
          <w:b/>
        </w:rPr>
        <w:t xml:space="preserve">Borrowing for capital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317-C</w:t>
        <w:t xml:space="preserve">.  </w:t>
      </w:r>
      <w:r>
        <w:rPr>
          <w:b/>
        </w:rPr>
        <w:t xml:space="preserve">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317-D</w:t>
        <w:t xml:space="preserve">.  </w:t>
      </w:r>
      <w:r>
        <w:rPr>
          <w:b/>
        </w:rPr>
        <w:t xml:space="preserve">Sale of bonds and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317-E</w:t>
        <w:t xml:space="preserve">.  </w:t>
      </w:r>
      <w:r>
        <w:rPr>
          <w:b/>
        </w:rPr>
        <w:t xml:space="preserve">Proceeds of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317-F</w:t>
        <w:t xml:space="preserve">.  </w:t>
      </w:r>
      <w:r>
        <w:rPr>
          <w:b/>
        </w:rPr>
        <w:t xml:space="preserve">State aid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317-G</w:t>
        <w:t xml:space="preserve">.  </w:t>
      </w:r>
      <w:r>
        <w:rPr>
          <w:b/>
        </w:rPr>
        <w:t xml:space="preserve">Tax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8</w:t>
      </w:r>
    </w:p>
    <w:p>
      <w:pPr>
        <w:jc w:val="center"/>
        <w:ind w:start="360"/>
        <w:spacing w:before="300" w:after="300"/>
      </w:pPr>
      <w:r>
        <w:rPr>
          <w:b/>
        </w:rPr>
        <w:t xml:space="preserve">TAKING OVER OF EXISTING PROPERTY</w:t>
      </w:r>
    </w:p>
    <w:p>
      <w:pPr>
        <w:jc w:val="both"/>
        <w:spacing w:before="100" w:after="100"/>
        <w:ind w:start="1080" w:hanging="720"/>
      </w:pPr>
      <w:r>
        <w:rPr>
          <w:b/>
        </w:rPr>
        <w:t>§</w:t>
        <w:t>318</w:t>
        <w:t xml:space="preserve">.  </w:t>
      </w:r>
      <w:r>
        <w:rPr>
          <w:b/>
        </w:rPr>
        <w:t xml:space="preserve">Power to acquire property of member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318-A</w:t>
        <w:t xml:space="preserve">.  </w:t>
      </w:r>
      <w:r>
        <w:rPr>
          <w:b/>
        </w:rPr>
        <w:t xml:space="preserv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318-B</w:t>
        <w:t xml:space="preserve">.  </w:t>
      </w:r>
      <w:r>
        <w:rPr>
          <w:b/>
        </w:rPr>
        <w:t xml:space="preserve">Reimbursement to member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9</w:t>
      </w:r>
    </w:p>
    <w:p>
      <w:pPr>
        <w:jc w:val="center"/>
        <w:ind w:start="360"/>
        <w:spacing w:before="300" w:after="300"/>
      </w:pPr>
      <w:r>
        <w:rPr>
          <w:b/>
        </w:rPr>
        <w:t xml:space="preserve">AMENDMENTS TO ARTICLES OF AGREEMENT</w:t>
      </w:r>
    </w:p>
    <w:p>
      <w:pPr>
        <w:jc w:val="both"/>
        <w:spacing w:before="100" w:after="100"/>
        <w:ind w:start="1080" w:hanging="720"/>
      </w:pPr>
      <w:r>
        <w:rPr>
          <w:b/>
        </w:rPr>
        <w:t>§</w:t>
        <w:t>319</w:t>
        <w:t xml:space="preserve">.  </w:t>
      </w:r>
      <w:r>
        <w:rPr>
          <w:b/>
        </w:rPr>
        <w:t xml:space="preserve">Adoption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10</w:t>
      </w:r>
    </w:p>
    <w:p>
      <w:pPr>
        <w:jc w:val="center"/>
        <w:ind w:start="360"/>
        <w:spacing w:before="300" w:after="300"/>
      </w:pPr>
      <w:r>
        <w:rPr>
          <w:b/>
        </w:rPr>
        <w:t xml:space="preserve">APPLICABILITY OF NEW HAMPSHIRE LAWS</w:t>
      </w:r>
    </w:p>
    <w:p>
      <w:pPr>
        <w:jc w:val="both"/>
        <w:spacing w:before="100" w:after="100"/>
        <w:ind w:start="1080" w:hanging="720"/>
      </w:pPr>
      <w:r>
        <w:rPr>
          <w:b/>
        </w:rPr>
        <w:t>§</w:t>
        <w:t>320</w:t>
        <w:t xml:space="preserve">.  </w:t>
      </w:r>
      <w:r>
        <w:rPr>
          <w:b/>
        </w:rPr>
        <w:t xml:space="preserve">General school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320-A</w:t>
        <w:t xml:space="preserve">.  </w:t>
      </w:r>
      <w:r>
        <w:rPr>
          <w:b/>
        </w:rPr>
        <w:t xml:space="preserve">New Hampshire 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320-B</w:t>
        <w:t xml:space="preserve">.  </w:t>
      </w:r>
      <w:r>
        <w:rPr>
          <w:b/>
        </w:rPr>
        <w:t xml:space="preserve">Continued existence of New Hampshire member school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320-C</w:t>
        <w:t xml:space="preserve">.  </w:t>
      </w:r>
      <w:r>
        <w:rPr>
          <w:b/>
        </w:rPr>
        <w:t xml:space="preserve">Suit and service of process in New Hampshire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320-D</w:t>
        <w:t xml:space="preserve">.  </w:t>
      </w:r>
      <w:r>
        <w:rPr>
          <w:b/>
        </w:rPr>
        <w:t xml:space="preserve">Employment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11</w:t>
      </w:r>
    </w:p>
    <w:p>
      <w:pPr>
        <w:jc w:val="center"/>
        <w:ind w:start="360"/>
        <w:spacing w:before="300" w:after="300"/>
      </w:pPr>
      <w:r>
        <w:rPr>
          <w:b/>
        </w:rPr>
        <w:t xml:space="preserve">APPLICABILITY OF MAINE LAWS</w:t>
      </w:r>
    </w:p>
    <w:p>
      <w:pPr>
        <w:jc w:val="both"/>
        <w:spacing w:before="100" w:after="100"/>
        <w:ind w:start="1080" w:hanging="720"/>
      </w:pPr>
      <w:r>
        <w:rPr>
          <w:b/>
        </w:rPr>
        <w:t>§</w:t>
        <w:t>321</w:t>
        <w:t xml:space="preserve">.  </w:t>
      </w:r>
      <w:r>
        <w:rPr>
          <w:b/>
        </w:rPr>
        <w:t xml:space="preserve">General school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321-A</w:t>
        <w:t xml:space="preserve">.  </w:t>
      </w:r>
      <w:r>
        <w:rPr>
          <w:b/>
        </w:rPr>
        <w:t xml:space="preserve">Maine 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321-B</w:t>
        <w:t xml:space="preserve">.  </w:t>
      </w:r>
      <w:r>
        <w:rPr>
          <w:b/>
        </w:rPr>
        <w:t xml:space="preserve">Continued existence of Maine school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321-C</w:t>
        <w:t xml:space="preserve">.  </w:t>
      </w:r>
      <w:r>
        <w:rPr>
          <w:b/>
        </w:rPr>
        <w:t xml:space="preserve">Suit and service of process in Maine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321-D</w:t>
        <w:t xml:space="preserve">.  </w:t>
      </w:r>
      <w:r>
        <w:rPr>
          <w:b/>
        </w:rPr>
        <w:t xml:space="preserve">Employment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center"/>
        <w:ind w:start="360"/>
        <w:spacing w:before="300" w:after="300"/>
      </w:pPr>
      <w:r>
        <w:rPr>
          <w:b/>
        </w:rPr>
        <w:t>ARTICLE</w:t>
        <w:t xml:space="preserve"> </w:t>
        <w:t>12</w:t>
      </w:r>
    </w:p>
    <w:p>
      <w:pPr>
        <w:jc w:val="center"/>
        <w:ind w:start="360"/>
        <w:spacing w:before="300" w:after="300"/>
      </w:pPr>
      <w:r>
        <w:rPr>
          <w:b/>
        </w:rPr>
        <w:t xml:space="preserve">MISCELLANEOUS PROVISIONS</w:t>
      </w:r>
    </w:p>
    <w:p>
      <w:pPr>
        <w:jc w:val="both"/>
        <w:spacing w:before="100" w:after="100"/>
        <w:ind w:start="1080" w:hanging="720"/>
      </w:pPr>
      <w:r>
        <w:rPr>
          <w:b/>
        </w:rPr>
        <w:t>§</w:t>
        <w:t>322</w:t>
        <w:t xml:space="preserve">.  </w:t>
      </w:r>
      <w:r>
        <w:rPr>
          <w:b/>
        </w:rPr>
        <w:t xml:space="preserve">Studies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322-A</w:t>
        <w:t xml:space="preserve">.  </w:t>
      </w:r>
      <w:r>
        <w:rPr>
          <w:b/>
        </w:rPr>
        <w:t xml:space="preserve">Textbooks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322-B</w:t>
        <w:t xml:space="preserve">.  </w:t>
      </w:r>
      <w:r>
        <w:rPr>
          <w:b/>
        </w:rPr>
        <w:t xml:space="preserve">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322-C</w:t>
        <w:t xml:space="preserve">.  </w:t>
      </w:r>
      <w:r>
        <w:rPr>
          <w:b/>
        </w:rPr>
        <w:t xml:space="preserve">Location of schoolhouses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322-D</w:t>
        <w:t xml:space="preserve">.  </w:t>
      </w:r>
      <w:r>
        <w:rPr>
          <w:b/>
        </w:rPr>
        <w:t xml:space="preserve">Fiscal year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322-E</w:t>
        <w:t xml:space="preserve">.  </w:t>
      </w:r>
      <w:r>
        <w:rPr>
          <w:b/>
        </w:rPr>
        <w:t xml:space="preserve">Immunity from tort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322-F</w:t>
        <w:t xml:space="preserve">.  </w:t>
      </w:r>
      <w:r>
        <w:rPr>
          <w:b/>
        </w:rPr>
        <w:t xml:space="preserve">Administrative agreement between commissioners of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322-G</w:t>
        <w:t xml:space="preserve">.  </w:t>
      </w:r>
      <w:r>
        <w:rPr>
          <w:b/>
        </w:rPr>
        <w:t xml:space="preserve">Amendments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322-H</w:t>
        <w:t xml:space="preserve">.  </w:t>
      </w:r>
      <w:r>
        <w:rPr>
          <w:b/>
        </w:rPr>
        <w:t xml:space="preserve">Inconsistency of language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jc w:val="both"/>
        <w:spacing w:before="100" w:after="100"/>
        <w:ind w:start="1080" w:hanging="720"/>
      </w:pPr>
      <w:r>
        <w:rPr>
          <w:b/>
        </w:rPr>
        <w:t>§</w:t>
        <w:t>322-I</w:t>
        <w:t xml:space="preserve">.  </w:t>
      </w:r>
      <w:r>
        <w:rPr>
          <w:b/>
        </w:rPr>
        <w:t xml:space="preserve">Separability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 MAINE -- NEW HAMPSHIRE INTERSTATE SCHOOL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MAINE -- NEW HAMPSHIRE INTERSTATE SCHOOL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10. MAINE -- NEW HAMPSHIRE INTERSTATE SCHOOL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