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4253-A</w:t>
        <w:t xml:space="preserve">.  </w:t>
      </w:r>
      <w:r>
        <w:rPr>
          <w:b/>
        </w:rPr>
        <w:t xml:space="preserve">Model program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548, §7 (NEW). PL 1997, c. 534,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§4253-A. Model program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§4253-A. Model program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§4253-A. MODEL PROGRAM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