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Transition to new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4. Transition to new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Transition to new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604. TRANSITION TO NEW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