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442</w:t>
        <w:t xml:space="preserve">.  </w:t>
      </w:r>
      <w:r>
        <w:rPr>
          <w:b/>
        </w:rPr>
        <w:t xml:space="preserve">Man's duty of support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701, §2 (AMD). PL 1991, c. 376,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§442. Man's duty of support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§442. Man's duty of support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§442. MAN'S DUTY OF SUPPORT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