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3504</w:t>
        <w:t xml:space="preserve">.  </w:t>
      </w:r>
      <w:r>
        <w:rPr>
          <w:b/>
        </w:rPr>
        <w:t xml:space="preserve">Inventory of ward's estate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§3504. Inventory of ward's estate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§3504. Inventory of ward's estate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§3504. INVENTORY OF WARD'S ESTATE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