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1053</w:t>
        <w:t xml:space="preserve">.  </w:t>
      </w:r>
      <w:r>
        <w:rPr>
          <w:b/>
        </w:rPr>
        <w:t xml:space="preserve">Right barred by accepting jointure before marriage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§1053. Right barred by accepting jointure before marriage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§1053. Right barred by accepting jointure before marriage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§1053. RIGHT BARRED BY ACCEPTING JOINTURE BEFORE MARRIAGE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