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§5-502. BASIS FOR PROTECTIVE ARRANGEMENTS INSTEAD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