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1624</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405, §2 (NEW). PL 1971, c. 544, §54 (AMD). PL 1975, c. 499,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§1624.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§1624.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§1624.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