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Assault on an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§§80,81 (AMD). PL 1977, c. 656,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§752. Assault on an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Assault on an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§752. ASSAULT ON AN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